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1" w:rsidRDefault="00357E01" w:rsidP="00357E0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57E01" w:rsidRDefault="00357E01" w:rsidP="00357E0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357E01" w:rsidRPr="00DF28CD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F28CD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F28C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F28CD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F28CD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357E01" w:rsidRPr="005D52EB" w:rsidRDefault="00357E01" w:rsidP="00357E0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357E01" w:rsidRPr="005D52EB" w:rsidRDefault="00357E01" w:rsidP="00357E0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357E01" w:rsidRPr="005D52EB" w:rsidRDefault="00357E01" w:rsidP="00357E0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57E01" w:rsidRPr="005D52EB" w:rsidRDefault="00357E01" w:rsidP="00357E01">
      <w:pPr>
        <w:spacing w:after="0" w:line="240" w:lineRule="auto"/>
        <w:rPr>
          <w:rFonts w:ascii="Times New Roman" w:hAnsi="Times New Roman" w:cs="Times New Roman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8A7F2E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="002C2C4F" w:rsidRPr="00947999">
        <w:rPr>
          <w:rFonts w:ascii="Times New Roman" w:hAnsi="Times New Roman" w:cs="Times New Roman"/>
          <w:iCs/>
        </w:rPr>
        <w:t>«</w:t>
      </w:r>
      <w:r w:rsidR="008A7F2E" w:rsidRPr="008A7F2E">
        <w:rPr>
          <w:rFonts w:ascii="Times New Roman" w:hAnsi="Times New Roman" w:cs="Times New Roman"/>
          <w:b/>
          <w:iCs/>
        </w:rPr>
        <w:t>Основные требования к испытательным лабораториям (центрам). Документирование системы качества испытательных лабораторий (центров)</w:t>
      </w:r>
      <w:r w:rsidR="002C2C4F" w:rsidRPr="00947999">
        <w:rPr>
          <w:rFonts w:ascii="Times New Roman" w:hAnsi="Times New Roman" w:cs="Times New Roman"/>
          <w:iCs/>
        </w:rPr>
        <w:t>».</w:t>
      </w:r>
      <w:bookmarkStart w:id="0" w:name="_GoBack"/>
      <w:bookmarkEnd w:id="0"/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8A7F2E">
        <w:rPr>
          <w:rFonts w:ascii="Times New Roman" w:hAnsi="Times New Roman" w:cs="Times New Roman"/>
          <w:iCs/>
        </w:rPr>
        <w:t>проведения семинара 11</w:t>
      </w:r>
      <w:r w:rsidR="002C2C4F">
        <w:rPr>
          <w:rFonts w:ascii="Times New Roman" w:hAnsi="Times New Roman" w:cs="Times New Roman"/>
          <w:iCs/>
        </w:rPr>
        <w:t>-1</w:t>
      </w:r>
      <w:r w:rsidR="008A7F2E">
        <w:rPr>
          <w:rFonts w:ascii="Times New Roman" w:hAnsi="Times New Roman" w:cs="Times New Roman"/>
          <w:iCs/>
        </w:rPr>
        <w:t>3 (14)</w:t>
      </w:r>
      <w:r>
        <w:rPr>
          <w:rFonts w:ascii="Times New Roman" w:hAnsi="Times New Roman" w:cs="Times New Roman"/>
          <w:iCs/>
        </w:rPr>
        <w:t xml:space="preserve"> </w:t>
      </w:r>
      <w:r w:rsidR="008A7F2E">
        <w:rPr>
          <w:rFonts w:ascii="Times New Roman" w:hAnsi="Times New Roman" w:cs="Times New Roman"/>
          <w:iCs/>
        </w:rPr>
        <w:t>апреля</w:t>
      </w:r>
      <w:r>
        <w:rPr>
          <w:rFonts w:ascii="Times New Roman" w:hAnsi="Times New Roman" w:cs="Times New Roman"/>
          <w:iCs/>
        </w:rPr>
        <w:t xml:space="preserve"> 201</w:t>
      </w:r>
      <w:r w:rsidR="00F25E69">
        <w:rPr>
          <w:rFonts w:ascii="Times New Roman" w:hAnsi="Times New Roman" w:cs="Times New Roman"/>
          <w:iCs/>
        </w:rPr>
        <w:t>7</w:t>
      </w:r>
      <w:r>
        <w:rPr>
          <w:rFonts w:ascii="Times New Roman" w:hAnsi="Times New Roman" w:cs="Times New Roman"/>
          <w:iCs/>
        </w:rPr>
        <w:t xml:space="preserve"> г.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357E01" w:rsidRPr="00AA1EB8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57E01" w:rsidRPr="005D52EB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357E01" w:rsidRDefault="00357E01" w:rsidP="00357E0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sectPr w:rsidR="0035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1"/>
    <w:rsid w:val="000540A4"/>
    <w:rsid w:val="001479CA"/>
    <w:rsid w:val="002C2C4F"/>
    <w:rsid w:val="00357E01"/>
    <w:rsid w:val="008A7F2E"/>
    <w:rsid w:val="00B2632C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7AB3-C179-4BD7-8A31-8FB1926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0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7E0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2017-01-23T07:38:00Z</dcterms:created>
  <dcterms:modified xsi:type="dcterms:W3CDTF">2017-02-15T12:52:00Z</dcterms:modified>
</cp:coreProperties>
</file>